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C00E" w14:textId="77777777" w:rsidR="00E17FD5" w:rsidRDefault="00726F1C" w:rsidP="00E17FD5">
      <w:r>
        <w:rPr>
          <w:noProof/>
        </w:rPr>
        <w:pict w14:anchorId="45B6C21F">
          <v:rect id="_x0000_s1026" style="position:absolute;margin-left:-79.8pt;margin-top:-35.05pt;width:582.75pt;height:828pt;z-index:-251652096" fillcolor="#1f3763 [1604]" strokecolor="#f2f2f2 [3041]" strokeweight="3pt">
            <v:shadow on="t" type="perspective" color="#1f3763 [1604]" opacity=".5" offset="1pt" offset2="-1pt"/>
          </v:rect>
        </w:pict>
      </w:r>
      <w:r>
        <w:rPr>
          <w:noProof/>
        </w:rPr>
        <w:pict w14:anchorId="0F41EF23">
          <v:rect id="_x0000_s1027" style="position:absolute;margin-left:-19.05pt;margin-top:8.45pt;width:461.3pt;height:724.5pt;z-index:251665408" fillcolor="#900"/>
        </w:pict>
      </w:r>
      <w:r>
        <w:rPr>
          <w:noProof/>
        </w:rPr>
        <w:pict w14:anchorId="6F7FDD51">
          <v:rect id="_x0000_s1028" style="position:absolute;margin-left:-26.75pt;margin-top:7.65pt;width:457.65pt;height:719.65pt;rotation:-230481fd;z-index:251666432" fillcolor="white [3201]" strokecolor="#8eaadb [1940]" strokeweight="1pt">
            <v:fill color2="#b4c6e7 [1300]" rotate="t" focusposition="1" focussize="" focus="100%" type="gradient"/>
            <v:shadow on="t" type="perspective" color="#1f3763 [1604]" opacity=".5" offset="1pt" offset2="-3pt"/>
          </v:rect>
        </w:pict>
      </w:r>
    </w:p>
    <w:p w14:paraId="0411A7D7" w14:textId="77777777" w:rsidR="00E17FD5" w:rsidRDefault="00E17FD5" w:rsidP="00E17FD5"/>
    <w:p w14:paraId="346092E9" w14:textId="77777777" w:rsidR="00E17FD5" w:rsidRDefault="00E17FD5" w:rsidP="00E17FD5"/>
    <w:p w14:paraId="77F0CA22" w14:textId="77777777" w:rsidR="00E17FD5" w:rsidRDefault="00726F1C" w:rsidP="00E17FD5"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w:pict w14:anchorId="175A50D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1.45pt;margin-top:4.2pt;width:284.25pt;height:51pt;z-index:251667456" fillcolor="#000082" strokecolor="black [3213]">
            <v:fill color2="#ff8200" rotate="t" colors="0 #000082;19661f #66008f;42598f #ba0066;58982f red;1 #ff8200" method="none" type="gradient"/>
            <v:shadow color="#868686"/>
            <v:textpath style="font-family:&quot;Arial Black&quot;;font-size:20pt;font-weight:bold;v-text-kern:t" trim="t" fitpath="t" string="ตรวจคนเข้าเมืองจังหวัดพังงา"/>
          </v:shape>
        </w:pict>
      </w:r>
    </w:p>
    <w:p w14:paraId="6B878438" w14:textId="77777777" w:rsidR="00E17FD5" w:rsidRDefault="00E17FD5" w:rsidP="00E17FD5"/>
    <w:p w14:paraId="48E83A93" w14:textId="77777777" w:rsidR="00A40249" w:rsidRPr="00A40249" w:rsidRDefault="00A40249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1BF857" w14:textId="77777777" w:rsidR="006702F2" w:rsidRPr="00A40249" w:rsidRDefault="006E7FDE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7EDBBE23" wp14:editId="4F1A3ED9">
            <wp:simplePos x="0" y="0"/>
            <wp:positionH relativeFrom="column">
              <wp:posOffset>2120265</wp:posOffset>
            </wp:positionH>
            <wp:positionV relativeFrom="paragraph">
              <wp:posOffset>89535</wp:posOffset>
            </wp:positionV>
            <wp:extent cx="1057275" cy="1057275"/>
            <wp:effectExtent l="19050" t="0" r="9525" b="0"/>
            <wp:wrapNone/>
            <wp:docPr id="13" name="Picture 13" descr="C:\Users\LENOVO\Desktop\125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539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12DA67" w14:textId="77777777" w:rsidR="00A40249" w:rsidRDefault="00726F1C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</w:rPr>
      </w:pPr>
      <w:r>
        <w:rPr>
          <w:noProof/>
        </w:rPr>
        <w:pict w14:anchorId="3CE9E7AB">
          <v:shape id="_x0000_s1030" type="#_x0000_t136" style="position:absolute;margin-left:51.45pt;margin-top:80pt;width:327pt;height:255pt;z-index:251669504" fillcolor="#000082">
            <v:fill color2="#ff8200" rotate="t" colors="0 #000082;19661f #66008f;42598f #ba0066;58982f red;1 #ff8200" method="none" focus="-50%" type="gradient"/>
            <v:shadow color="#868686"/>
            <v:textpath style="font-family:&quot;Arial Black&quot;;font-weight:bold;v-text-kern:t" trim="t" fitpath="t" string="สรุปผล&#10;การจัดซื้อจัดจ้าง&#10;หรือการจัดหาพัสดุ&#10;เดือน พฤศจิกายน ๒๕๖๗&#10;"/>
          </v:shape>
        </w:pict>
      </w:r>
    </w:p>
    <w:p w14:paraId="1A516F1F" w14:textId="77777777" w:rsidR="00F609FB" w:rsidRPr="000E2036" w:rsidRDefault="000E2036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</w:rPr>
      </w:pP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  <w:r w:rsidR="00F609FB"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  <w:cs/>
        </w:rPr>
        <w:t>สรุปผล</w:t>
      </w: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</w:p>
    <w:p w14:paraId="4120B999" w14:textId="77777777" w:rsidR="00F609FB" w:rsidRPr="00E17FD5" w:rsidRDefault="0033432D" w:rsidP="00F609FB">
      <w:pPr>
        <w:jc w:val="center"/>
        <w:rPr>
          <w:rFonts w:ascii="TH SarabunIT๙" w:hAnsi="TH SarabunIT๙" w:cs="TH SarabunIT๙"/>
          <w:sz w:val="120"/>
          <w:szCs w:val="120"/>
        </w:rPr>
      </w:pPr>
      <w:r w:rsidRPr="0033432D">
        <w:rPr>
          <w:rFonts w:ascii="TH SarabunIT๙" w:hAnsi="TH SarabunIT๙" w:cs="TH SarabunIT๙"/>
          <w:sz w:val="120"/>
          <w:szCs w:val="120"/>
          <w:cs/>
        </w:rPr>
        <w:t>การ</w:t>
      </w:r>
      <w:r w:rsidR="00F609FB" w:rsidRPr="00E17FD5">
        <w:rPr>
          <w:rFonts w:ascii="TH SarabunIT๙" w:hAnsi="TH SarabunIT๙" w:cs="TH SarabunIT๙"/>
          <w:sz w:val="120"/>
          <w:szCs w:val="120"/>
          <w:cs/>
        </w:rPr>
        <w:t>จัดซื้อจัดจ้าง</w:t>
      </w:r>
    </w:p>
    <w:p w14:paraId="1F7D0B69" w14:textId="77777777" w:rsidR="00F609FB" w:rsidRDefault="00F609FB" w:rsidP="00F609FB">
      <w:pPr>
        <w:jc w:val="center"/>
        <w:rPr>
          <w:rFonts w:ascii="TH SarabunIT๙" w:hAnsi="TH SarabunIT๙" w:cs="TH SarabunIT๙"/>
          <w:sz w:val="110"/>
          <w:szCs w:val="110"/>
        </w:rPr>
      </w:pPr>
      <w:r w:rsidRPr="00E17FD5">
        <w:rPr>
          <w:rFonts w:ascii="TH SarabunIT๙" w:hAnsi="TH SarabunIT๙" w:cs="TH SarabunIT๙"/>
          <w:sz w:val="110"/>
          <w:szCs w:val="110"/>
          <w:cs/>
        </w:rPr>
        <w:t>หรือการจัดหาพัสดุ</w:t>
      </w:r>
    </w:p>
    <w:p w14:paraId="1B2B730B" w14:textId="77777777" w:rsidR="000F549D" w:rsidRPr="00E17FD5" w:rsidRDefault="00A479D7" w:rsidP="00F609FB">
      <w:pPr>
        <w:jc w:val="center"/>
        <w:rPr>
          <w:rFonts w:ascii="TH SarabunIT๙" w:hAnsi="TH SarabunIT๙" w:cs="TH SarabunIT๙"/>
          <w:sz w:val="110"/>
          <w:szCs w:val="110"/>
          <w:cs/>
        </w:rPr>
      </w:pPr>
      <w:r>
        <w:rPr>
          <w:rFonts w:ascii="TH SarabunIT๙" w:hAnsi="TH SarabunIT๙" w:cs="TH SarabunIT๙" w:hint="cs"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746966FB" wp14:editId="0AA09F8D">
            <wp:simplePos x="0" y="0"/>
            <wp:positionH relativeFrom="column">
              <wp:posOffset>4775835</wp:posOffset>
            </wp:positionH>
            <wp:positionV relativeFrom="paragraph">
              <wp:posOffset>695325</wp:posOffset>
            </wp:positionV>
            <wp:extent cx="1310005" cy="2426970"/>
            <wp:effectExtent l="57150" t="76200" r="99695" b="144780"/>
            <wp:wrapNone/>
            <wp:docPr id="8" name="Picture 8" descr="60,000+ ฟรี หนังสือการ์ตูน &amp; หนังสือ รูปภาพ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,000+ ฟรี หนังสือการ์ตูน &amp; หนังสือ รูปภาพ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52098">
                      <a:off x="0" y="0"/>
                      <a:ext cx="1310005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1FBE">
        <w:rPr>
          <w:rFonts w:ascii="TH SarabunIT๙" w:hAnsi="TH SarabunIT๙" w:cs="TH SarabunIT๙" w:hint="cs"/>
          <w:sz w:val="110"/>
          <w:szCs w:val="110"/>
          <w:cs/>
        </w:rPr>
        <w:t>ตุลาคม</w:t>
      </w:r>
      <w:r w:rsidR="000F549D">
        <w:rPr>
          <w:rFonts w:ascii="TH SarabunIT๙" w:hAnsi="TH SarabunIT๙" w:cs="TH SarabunIT๙" w:hint="cs"/>
          <w:sz w:val="110"/>
          <w:szCs w:val="110"/>
          <w:cs/>
        </w:rPr>
        <w:t xml:space="preserve"> 2567</w:t>
      </w:r>
    </w:p>
    <w:p w14:paraId="6CE933CD" w14:textId="77777777" w:rsidR="00D52C4C" w:rsidRDefault="00D52C4C" w:rsidP="00D52C4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9753243" w14:textId="77777777" w:rsidR="00AB49CC" w:rsidRDefault="00A479D7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F159B25" wp14:editId="0AEDB9C1">
            <wp:simplePos x="0" y="0"/>
            <wp:positionH relativeFrom="column">
              <wp:posOffset>-594360</wp:posOffset>
            </wp:positionH>
            <wp:positionV relativeFrom="paragraph">
              <wp:posOffset>172720</wp:posOffset>
            </wp:positionV>
            <wp:extent cx="2352675" cy="2095500"/>
            <wp:effectExtent l="0" t="0" r="0" b="0"/>
            <wp:wrapNone/>
            <wp:docPr id="3" name="Picture 3" descr="C:\Users\LENOVO\Desktop\260988316_591757725428366_307768317871504189_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60988316_591757725428366_307768317871504189_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618AC" w14:textId="77777777" w:rsidR="00AB49CC" w:rsidRDefault="00AB49CC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ABD3A47" w14:textId="77777777" w:rsidR="00F609FB" w:rsidRPr="006A2924" w:rsidRDefault="00BC06C1" w:rsidP="006A2924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</w:t>
      </w:r>
      <w:r w:rsidR="00F609FB" w:rsidRPr="00C12BAE">
        <w:rPr>
          <w:rFonts w:ascii="TH SarabunIT๙" w:hAnsi="TH SarabunIT๙" w:cs="TH SarabunIT๙"/>
          <w:sz w:val="72"/>
          <w:szCs w:val="72"/>
        </w:rPr>
        <w:br w:type="page"/>
      </w:r>
    </w:p>
    <w:p w14:paraId="28718DB0" w14:textId="77777777" w:rsidR="00F609FB" w:rsidRPr="00C12BAE" w:rsidRDefault="00A07C70" w:rsidP="00F609FB">
      <w:pPr>
        <w:pStyle w:val="a3"/>
        <w:spacing w:before="0" w:beforeAutospacing="0" w:after="240" w:afterAutospacing="0"/>
        <w:jc w:val="center"/>
        <w:rPr>
          <w:rFonts w:ascii="TH SarabunIT๙" w:hAnsi="TH SarabunIT๙" w:cs="TH SarabunIT๙"/>
        </w:rPr>
      </w:pP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5CFBD663" wp14:editId="445C736C">
            <wp:extent cx="999000" cy="1080000"/>
            <wp:effectExtent l="0" t="0" r="0" b="6350"/>
            <wp:docPr id="82545681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4EE3" w14:textId="77777777" w:rsidR="00F609FB" w:rsidRPr="00C12BAE" w:rsidRDefault="00F609FB" w:rsidP="005C5836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5F19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 w:rsidR="00C12BAE"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พังงา</w:t>
      </w:r>
    </w:p>
    <w:p w14:paraId="0EC02BEA" w14:textId="77777777" w:rsidR="00F609FB" w:rsidRPr="00C12BAE" w:rsidRDefault="00F609FB" w:rsidP="005C5836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B51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ประกาศผลการดำเนินการจัดซื้อ – จัดจ้าง</w:t>
      </w:r>
      <w:r w:rsidR="00BB51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C108E8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6660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12BA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7D61747D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</w:rPr>
        <w:t>-----------------------------------------------------</w:t>
      </w:r>
    </w:p>
    <w:p w14:paraId="1EBEE05D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</w:p>
    <w:p w14:paraId="1BB21A7E" w14:textId="77777777" w:rsidR="00F609FB" w:rsidRPr="00F609FB" w:rsidRDefault="00F609FB" w:rsidP="00F609FB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ตามพระราชบัญญัติข้อมูลข่าวสารเรื่องกำหนดให้ข้อมูลข่าวสารเกี่ยวกับผลการพิจารณาการจัดซื้อจัดจ้างของหน่วยงานภาครัฐ เป็นข้อมูลข่าวสารที่ต้องจัดไว้ให้ประชาชนตรวจสอบได้ตามมาตรา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9 (8)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2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กำหนดให้หน่วยงานของรัฐจัดทำสรุปผลการดำเนินการจัดซื้อจัดจ้างของหน่วยงานของรัฐเป็นรายเดือนทุกๆ</w:t>
      </w:r>
      <w:r w:rsidR="00F17D3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เดือน</w:t>
      </w:r>
      <w:r w:rsidR="00F17D3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นั้น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1AAF0AEC" w14:textId="77777777" w:rsidR="00F609FB" w:rsidRPr="00F609FB" w:rsidRDefault="000F549D" w:rsidP="006660D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ตรวจคนเข้าเมืองจังหวัด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พังงา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ได้จัดทำสรุปผลการจัดซื้อจัดจ้างในรอบเดือน</w:t>
      </w:r>
      <w:r w:rsidR="00F17D3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DE240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พฤศจิกายน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5C58E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7</w:t>
      </w:r>
      <w:r w:rsidR="006660D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4842CD96" w14:textId="77777777" w:rsidR="00F609FB" w:rsidRPr="00F609FB" w:rsidRDefault="00F609FB" w:rsidP="00F609FB">
      <w:pPr>
        <w:spacing w:after="0" w:line="240" w:lineRule="auto"/>
        <w:rPr>
          <w:rFonts w:ascii="TH SarabunIT๙" w:eastAsia="Times New Roman" w:hAnsi="TH SarabunIT๙" w:cs="TH SarabunIT๙"/>
          <w:kern w:val="0"/>
          <w:sz w:val="28"/>
        </w:rPr>
      </w:pPr>
    </w:p>
    <w:p w14:paraId="45D5C2C4" w14:textId="77777777" w:rsidR="00F609FB" w:rsidRPr="00C12BAE" w:rsidRDefault="00F609FB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ประกาศ ณ วันที่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DE240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6  ธันวาคม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พ</w:t>
      </w:r>
      <w:r w:rsidR="0008247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.ศ.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5C58E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7</w:t>
      </w:r>
    </w:p>
    <w:p w14:paraId="349DB9C9" w14:textId="77777777" w:rsidR="00C12BAE" w:rsidRPr="00C12BAE" w:rsidRDefault="005C5836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77696" behindDoc="0" locked="0" layoutInCell="1" allowOverlap="1" wp14:anchorId="29C4DFCF" wp14:editId="00CADF6C">
            <wp:simplePos x="0" y="0"/>
            <wp:positionH relativeFrom="column">
              <wp:posOffset>2701290</wp:posOffset>
            </wp:positionH>
            <wp:positionV relativeFrom="paragraph">
              <wp:posOffset>254000</wp:posOffset>
            </wp:positionV>
            <wp:extent cx="1309370" cy="590550"/>
            <wp:effectExtent l="19050" t="0" r="5080" b="0"/>
            <wp:wrapNone/>
            <wp:docPr id="2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ED3308" w14:textId="77777777" w:rsidR="00C12BAE" w:rsidRPr="00C12BAE" w:rsidRDefault="00BB51E0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 w:hint="cs"/>
          <w:noProof/>
          <w:kern w:val="0"/>
          <w:sz w:val="28"/>
          <w:cs/>
        </w:rPr>
        <w:t xml:space="preserve"> </w:t>
      </w:r>
    </w:p>
    <w:p w14:paraId="23CB79AC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="00CB70B3">
        <w:rPr>
          <w:rFonts w:ascii="TH SarabunIT๙" w:eastAsia="Times New Roman" w:hAnsi="TH SarabunIT๙" w:cs="TH SarabunIT๙"/>
          <w:kern w:val="0"/>
          <w:sz w:val="32"/>
          <w:szCs w:val="32"/>
        </w:rPr>
        <w:t xml:space="preserve">   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50078510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 w:rsidR="005523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  <w:r w:rsidR="006A39CB" w:rsidRPr="006A39C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B889EE3" w14:textId="77777777" w:rsidR="00A07C70" w:rsidRPr="00AE444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       ผู้กำกับการตรวจคนเข้าเมืองจังหวัดพังงา</w:t>
      </w:r>
    </w:p>
    <w:p w14:paraId="53444FC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EB50238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1230D6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8C5704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971EB94" w14:textId="77777777" w:rsidR="00EA0C5B" w:rsidRPr="00CB70B3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2675525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13A581E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6532B20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FAA3542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FC9E09F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</w:p>
    <w:p w14:paraId="6EBAFDB7" w14:textId="77777777" w:rsidR="00A07C70" w:rsidRDefault="00A07C70" w:rsidP="00CA26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1E9CFD6" wp14:editId="01D6EE8F">
            <wp:extent cx="999000" cy="1080000"/>
            <wp:effectExtent l="19050" t="0" r="0" b="0"/>
            <wp:docPr id="974026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3A09" w14:textId="77777777" w:rsidR="00A07C70" w:rsidRPr="00A07C70" w:rsidRDefault="00A07C70" w:rsidP="00C93129">
      <w:pPr>
        <w:pStyle w:val="a3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5F19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ตรวจคนเข้าเมืองจังหวัด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35533C1E" w14:textId="77777777" w:rsidR="00A07C70" w:rsidRPr="00A07C70" w:rsidRDefault="00A07C70" w:rsidP="00C93129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B51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DE240A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DF7F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5536245D" w14:textId="77777777" w:rsidR="00A07C70" w:rsidRPr="00A07C70" w:rsidRDefault="00A07C70" w:rsidP="00A07C70">
      <w:pPr>
        <w:pStyle w:val="a3"/>
        <w:spacing w:before="0" w:beforeAutospacing="0" w:after="16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191DD8FB" w14:textId="77777777" w:rsidR="000F549D" w:rsidRDefault="00A07C70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0433.4/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568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2563 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ปรับปรุงประกาศข้อมูลสาระสำคัญในสัญญาในระบบการจัดซื้อจัดจ้างภาครัฐด้วยระบบ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ดังนั้นเพื่อให้การปฏิบัติงานเกี่ยวกับการจัดซื้อจัดจ้างของตรวจคนเข้าเมืองจังหวัด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พังงา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919DCD1" w14:textId="77777777" w:rsidR="00A07C70" w:rsidRPr="00A07C70" w:rsidRDefault="000F549D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ตรวจคนเข้าเมืองจังหวัด</w:t>
      </w:r>
      <w:r w:rsidR="00A07C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พังงา 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ในรอบเดือน </w:t>
      </w:r>
      <w:r w:rsidR="00C108E8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DF7F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DF7F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 ตามรายละเอียดที่แนบท้ายประกาศฉบับนี้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0390A47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DF7F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E240A">
        <w:rPr>
          <w:rFonts w:ascii="TH SarabunIT๙" w:hAnsi="TH SarabunIT๙" w:cs="TH SarabunIT๙"/>
          <w:color w:val="000000"/>
          <w:sz w:val="32"/>
          <w:szCs w:val="32"/>
        </w:rPr>
        <w:t xml:space="preserve">6  </w:t>
      </w:r>
      <w:r w:rsidR="00DE240A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DF7F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824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074C2328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0EED7573" w14:textId="77777777" w:rsidR="00A07C70" w:rsidRDefault="005C5836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5C583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1" allowOverlap="1" wp14:anchorId="2D8A8A33" wp14:editId="36E4921A">
            <wp:simplePos x="0" y="0"/>
            <wp:positionH relativeFrom="column">
              <wp:posOffset>2577465</wp:posOffset>
            </wp:positionH>
            <wp:positionV relativeFrom="paragraph">
              <wp:posOffset>119380</wp:posOffset>
            </wp:positionV>
            <wp:extent cx="1561465" cy="704850"/>
            <wp:effectExtent l="19050" t="0" r="635" b="0"/>
            <wp:wrapNone/>
            <wp:docPr id="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F6DEE" w14:textId="77777777" w:rsidR="00A07C70" w:rsidRP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38E9234C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62FBDA4C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72F27E95" w14:textId="77777777" w:rsidR="00326C79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ผู้กำกับการตรวจคนเข้าเมืองจังหวัดพังงา</w:t>
      </w:r>
    </w:p>
    <w:p w14:paraId="5BEF0653" w14:textId="77777777" w:rsidR="00326C79" w:rsidRDefault="00326C79">
      <w:pPr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W w:w="1032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3442"/>
        <w:gridCol w:w="3442"/>
        <w:gridCol w:w="3442"/>
      </w:tblGrid>
      <w:tr w:rsidR="00326C79" w:rsidRPr="00E532DD" w14:paraId="65B8CD75" w14:textId="77777777" w:rsidTr="00894697">
        <w:trPr>
          <w:trHeight w:val="795"/>
        </w:trPr>
        <w:tc>
          <w:tcPr>
            <w:tcW w:w="3442" w:type="dxa"/>
          </w:tcPr>
          <w:p w14:paraId="7BD28314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  <w:r w:rsidRPr="00E532DD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9C5CC6E" wp14:editId="344081C3">
                  <wp:simplePos x="0" y="0"/>
                  <wp:positionH relativeFrom="column">
                    <wp:posOffset>533799</wp:posOffset>
                  </wp:positionH>
                  <wp:positionV relativeFrom="paragraph">
                    <wp:posOffset>-144291</wp:posOffset>
                  </wp:positionV>
                  <wp:extent cx="746494" cy="760979"/>
                  <wp:effectExtent l="19050" t="0" r="0" b="0"/>
                  <wp:wrapNone/>
                  <wp:docPr id="14319395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4" cy="7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 w14:paraId="55FB89CE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</w:p>
          <w:p w14:paraId="2DE28146" w14:textId="77777777" w:rsidR="00326C79" w:rsidRPr="00CA2655" w:rsidRDefault="00326C79" w:rsidP="00894697">
            <w:pPr>
              <w:pStyle w:val="1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 w:rsidRPr="00CA2655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442" w:type="dxa"/>
          </w:tcPr>
          <w:p w14:paraId="6586214F" w14:textId="77777777" w:rsidR="00326C79" w:rsidRPr="00E532DD" w:rsidRDefault="00326C79" w:rsidP="00894697">
            <w:pPr>
              <w:pStyle w:val="1"/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</w:tbl>
    <w:p w14:paraId="7DAEE1B5" w14:textId="77777777" w:rsidR="00326C79" w:rsidRPr="00E532DD" w:rsidRDefault="00326C79" w:rsidP="002E7064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B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ตม.จว.พังงา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F36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7646 0512</w:t>
      </w:r>
    </w:p>
    <w:p w14:paraId="3915E5A6" w14:textId="77777777" w:rsidR="00326C79" w:rsidRPr="00284EC9" w:rsidRDefault="00326C79" w:rsidP="002E7064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B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F36">
        <w:rPr>
          <w:rFonts w:ascii="TH SarabunIT๙" w:hAnsi="TH SarabunIT๙" w:cs="TH SarabunIT๙"/>
          <w:sz w:val="32"/>
          <w:szCs w:val="32"/>
          <w:cs/>
        </w:rPr>
        <w:t>๐๐๒๙.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1F3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1C1F3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</w:rPr>
        <w:tab/>
      </w:r>
      <w:r w:rsidR="00F17D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921B0">
        <w:rPr>
          <w:rFonts w:ascii="TH SarabunPSK" w:hAnsi="TH SarabunPSK" w:cs="TH SarabunPSK" w:hint="cs"/>
          <w:b/>
          <w:bCs/>
          <w:sz w:val="40"/>
          <w:szCs w:val="40"/>
          <w:cs/>
        </w:rPr>
        <w:t>วั</w:t>
      </w: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DF7F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240A">
        <w:rPr>
          <w:rFonts w:ascii="TH SarabunIT๙" w:hAnsi="TH SarabunIT๙" w:cs="TH SarabunIT๙" w:hint="cs"/>
          <w:sz w:val="32"/>
          <w:szCs w:val="32"/>
          <w:cs/>
        </w:rPr>
        <w:t>6  ธันวาคม</w:t>
      </w:r>
      <w:r w:rsidR="00666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1817E5C0" w14:textId="77777777" w:rsidR="00326C79" w:rsidRPr="009921B0" w:rsidRDefault="00326C79" w:rsidP="002E7064">
      <w:pPr>
        <w:pStyle w:val="2"/>
        <w:shd w:val="clear" w:color="auto" w:fill="FFFFFF"/>
        <w:spacing w:after="120"/>
        <w:jc w:val="thaiDistribute"/>
        <w:rPr>
          <w:rFonts w:ascii="TH SarabunIT๙" w:hAnsi="TH SarabunIT๙" w:cs="TH SarabunIT๙"/>
          <w:b w:val="0"/>
          <w:bCs w:val="0"/>
          <w:color w:val="212529"/>
        </w:rPr>
      </w:pPr>
      <w:r w:rsidRPr="00D316C1">
        <w:rPr>
          <w:rFonts w:ascii="TH SarabunIT๙" w:hAnsi="TH SarabunIT๙" w:cs="TH SarabunIT๙"/>
          <w:cs/>
        </w:rPr>
        <w:t>เรื่อง</w:t>
      </w:r>
      <w:r w:rsidR="00BB51E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รายงานผลการจัดซื้อจัดจ้างประจำเดือน </w:t>
      </w:r>
      <w:r w:rsidR="00DE240A">
        <w:rPr>
          <w:rFonts w:ascii="TH SarabunIT๙" w:hAnsi="TH SarabunIT๙" w:cs="TH SarabunIT๙" w:hint="cs"/>
          <w:b w:val="0"/>
          <w:bCs w:val="0"/>
          <w:cs/>
        </w:rPr>
        <w:t xml:space="preserve">พฤศจิกายน </w:t>
      </w:r>
      <w:r>
        <w:rPr>
          <w:rFonts w:ascii="TH SarabunIT๙" w:hAnsi="TH SarabunIT๙" w:cs="TH SarabunIT๙" w:hint="cs"/>
          <w:b w:val="0"/>
          <w:bCs w:val="0"/>
          <w:cs/>
        </w:rPr>
        <w:t>๒๕๖</w:t>
      </w:r>
      <w:r>
        <w:rPr>
          <w:rFonts w:ascii="TH SarabunIT๙" w:hAnsi="TH SarabunIT๙" w:cs="TH SarabunIT๙" w:hint="cs"/>
          <w:b w:val="0"/>
          <w:bCs w:val="0"/>
          <w:color w:val="212529"/>
          <w:cs/>
        </w:rPr>
        <w:t>7</w:t>
      </w:r>
    </w:p>
    <w:p w14:paraId="67D5C56C" w14:textId="77777777" w:rsidR="00326C79" w:rsidRPr="00A61E2C" w:rsidRDefault="00326C79" w:rsidP="00326C79">
      <w:pPr>
        <w:pStyle w:val="2"/>
        <w:shd w:val="clear" w:color="auto" w:fill="FFFFFF"/>
        <w:jc w:val="thaiDistribute"/>
        <w:rPr>
          <w:rFonts w:ascii="TH SarabunIT๙" w:hAnsi="TH SarabunIT๙" w:cs="TH SarabunIT๙"/>
          <w:b w:val="0"/>
          <w:bCs w:val="0"/>
          <w:color w:val="000000"/>
          <w:spacing w:val="-4"/>
          <w:shd w:val="clear" w:color="auto" w:fill="FFFFFF"/>
          <w:cs/>
        </w:rPr>
      </w:pPr>
      <w:r w:rsidRPr="003028DA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Pr="00A61E2C">
        <w:rPr>
          <w:rFonts w:ascii="TH SarabunIT๙" w:hAnsi="TH SarabunIT๙" w:cs="TH SarabunIT๙"/>
          <w:b w:val="0"/>
          <w:bCs w:val="0"/>
          <w:color w:val="000000"/>
          <w:cs/>
        </w:rPr>
        <w:t>ผกก.ตม.จว.</w:t>
      </w:r>
      <w:r w:rsidRPr="00A61E2C">
        <w:rPr>
          <w:rFonts w:ascii="TH SarabunIT๙" w:hAnsi="TH SarabunIT๙" w:cs="TH SarabunIT๙" w:hint="cs"/>
          <w:b w:val="0"/>
          <w:bCs w:val="0"/>
          <w:color w:val="000000"/>
          <w:cs/>
        </w:rPr>
        <w:t>พังงา</w:t>
      </w:r>
    </w:p>
    <w:p w14:paraId="0F03B5CD" w14:textId="77777777" w:rsidR="00326C79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ตามมาตรการ 9(8) แห่งพระราชบัญญัติข้อมูลข่าวสารของทางราชการ พ.ศ.2540 ข้อ 2 กำหนดให้หน่วยงานของรัฐจัดทำสรุปผลการดำเนินการจัดซื้อจัดจ้างของหน่วยงานของรัฐเป็นรายเดือน          ทุกๆ เดือน เพื่อให้ประชาชนสามารถตรวจสอบได้ นั้น</w:t>
      </w:r>
    </w:p>
    <w:p w14:paraId="1C622CBA" w14:textId="77777777" w:rsidR="00326C79" w:rsidRPr="00A61E2C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ฝ่ายอำนวยการ ขอเรียนว่า ตม.จว.พังงา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ประจำเดือน </w:t>
      </w:r>
      <w:r w:rsidR="00DE240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0824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66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ตามเอกสารที่แนบมาพร้อมนี้ จำนวน </w:t>
      </w:r>
      <w:r w:rsidR="00812F6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7D5A9855" w14:textId="77777777" w:rsidR="00326C79" w:rsidRDefault="005C5836" w:rsidP="00326C79">
      <w:pPr>
        <w:tabs>
          <w:tab w:val="left" w:pos="1134"/>
          <w:tab w:val="left" w:pos="1418"/>
          <w:tab w:val="left" w:pos="198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29BEDB9A" wp14:editId="19FB5A8B">
            <wp:simplePos x="0" y="0"/>
            <wp:positionH relativeFrom="column">
              <wp:posOffset>2749550</wp:posOffset>
            </wp:positionH>
            <wp:positionV relativeFrom="paragraph">
              <wp:posOffset>322580</wp:posOffset>
            </wp:positionV>
            <wp:extent cx="904875" cy="742950"/>
            <wp:effectExtent l="19050" t="0" r="9525" b="0"/>
            <wp:wrapNone/>
            <wp:docPr id="5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/>
          <w:sz w:val="32"/>
          <w:szCs w:val="32"/>
        </w:rPr>
        <w:tab/>
      </w:r>
      <w:r w:rsidR="00326C79">
        <w:rPr>
          <w:rFonts w:ascii="TH SarabunIT๙" w:hAnsi="TH SarabunIT๙" w:cs="TH SarabunIT๙" w:hint="cs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79300FF" w14:textId="77777777" w:rsidR="00326C79" w:rsidRDefault="00326C79" w:rsidP="00326C79">
      <w:pPr>
        <w:tabs>
          <w:tab w:val="left" w:pos="1134"/>
          <w:tab w:val="left" w:pos="1418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7D9A03E2" w14:textId="77777777" w:rsidR="00326C79" w:rsidRDefault="00DF7F6E" w:rsidP="0008247D">
      <w:pPr>
        <w:tabs>
          <w:tab w:val="left" w:pos="4536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พ.ต.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ท.หญิง</w:t>
      </w:r>
    </w:p>
    <w:p w14:paraId="1893FFB9" w14:textId="77777777" w:rsidR="00326C79" w:rsidRPr="009921B0" w:rsidRDefault="00DF7F6E" w:rsidP="0008247D">
      <w:pPr>
        <w:tabs>
          <w:tab w:val="left" w:pos="4253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รัชตา  กิจที่พึ่ง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0C6112F" w14:textId="77777777" w:rsidR="00326C79" w:rsidRDefault="00DF7F6E" w:rsidP="0008247D">
      <w:pPr>
        <w:tabs>
          <w:tab w:val="center" w:pos="595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 </w:t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ผกก.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ตม.จว.พังงา</w:t>
      </w:r>
    </w:p>
    <w:p w14:paraId="498DFBA9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6FC5617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97F9189" w14:textId="77777777" w:rsidR="00326C79" w:rsidRDefault="005C5836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ACD57CB" wp14:editId="12ADE3A9">
            <wp:simplePos x="0" y="0"/>
            <wp:positionH relativeFrom="column">
              <wp:posOffset>367665</wp:posOffset>
            </wp:positionH>
            <wp:positionV relativeFrom="paragraph">
              <wp:posOffset>235585</wp:posOffset>
            </wp:positionV>
            <wp:extent cx="1561465" cy="704850"/>
            <wp:effectExtent l="19050" t="0" r="635" b="0"/>
            <wp:wrapNone/>
            <wp:docPr id="4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- ทราบ</w:t>
      </w:r>
    </w:p>
    <w:p w14:paraId="2DFF252A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041816B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พ.ต.อ.</w:t>
      </w:r>
    </w:p>
    <w:p w14:paraId="5C0EB272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 วิชา  จำปาวัลย์ )</w:t>
      </w:r>
      <w:r w:rsidR="005C5836" w:rsidRPr="005C5836">
        <w:rPr>
          <w:noProof/>
        </w:rPr>
        <w:t xml:space="preserve"> </w:t>
      </w:r>
    </w:p>
    <w:p w14:paraId="3AE0B1AE" w14:textId="77777777" w:rsidR="00D94D17" w:rsidRDefault="00326C79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ผกก.ตม.จว.พังงา</w:t>
      </w:r>
    </w:p>
    <w:p w14:paraId="590D3A20" w14:textId="77777777" w:rsidR="00E6112E" w:rsidRDefault="00E6112E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  </w:t>
      </w:r>
      <w:r w:rsidR="005C5836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</w:t>
      </w:r>
      <w:r w:rsidR="00DE240A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ธ.ค.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67</w:t>
      </w:r>
    </w:p>
    <w:p w14:paraId="6B7BB643" w14:textId="77777777" w:rsidR="00D94D17" w:rsidRDefault="00D94D17">
      <w:pPr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p w14:paraId="040C23FA" w14:textId="77777777" w:rsidR="00D94D17" w:rsidRDefault="00D94D17" w:rsidP="00A07C70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sectPr w:rsidR="00D94D17" w:rsidSect="005C5836">
          <w:pgSz w:w="11906" w:h="16838"/>
          <w:pgMar w:top="851" w:right="1134" w:bottom="144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251" w:tblpY="705"/>
        <w:tblW w:w="5780" w:type="pct"/>
        <w:tblLayout w:type="fixed"/>
        <w:tblLook w:val="04A0" w:firstRow="1" w:lastRow="0" w:firstColumn="1" w:lastColumn="0" w:noHBand="0" w:noVBand="1"/>
      </w:tblPr>
      <w:tblGrid>
        <w:gridCol w:w="535"/>
        <w:gridCol w:w="983"/>
        <w:gridCol w:w="1003"/>
        <w:gridCol w:w="711"/>
        <w:gridCol w:w="711"/>
        <w:gridCol w:w="1032"/>
        <w:gridCol w:w="1091"/>
        <w:gridCol w:w="1232"/>
        <w:gridCol w:w="1085"/>
        <w:gridCol w:w="1072"/>
        <w:gridCol w:w="1140"/>
        <w:gridCol w:w="1124"/>
        <w:gridCol w:w="1042"/>
        <w:gridCol w:w="1137"/>
        <w:gridCol w:w="1311"/>
        <w:gridCol w:w="1176"/>
      </w:tblGrid>
      <w:tr w:rsidR="00526094" w:rsidRPr="00526094" w14:paraId="2D42856C" w14:textId="77777777" w:rsidTr="00793292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634" w14:textId="77777777" w:rsidR="00526094" w:rsidRPr="00C108E8" w:rsidRDefault="00BA29A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lastRenderedPageBreak/>
              <w:t xml:space="preserve">                                               </w:t>
            </w:r>
            <w:r w:rsidR="00526094" w:rsidRPr="00C108E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แบบข้อมูลโครงการจัดซื้อจัดจ้างในรอบเดือน </w:t>
            </w:r>
            <w:r w:rsidR="00526094" w:rsidRPr="00C108E8"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40"/>
                <w:szCs w:val="40"/>
                <w:u w:val="single"/>
                <w:cs/>
              </w:rPr>
              <w:t>พฤศจิกายน</w:t>
            </w:r>
            <w:r w:rsidR="00526094" w:rsidRPr="00C108E8"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40"/>
                <w:szCs w:val="40"/>
                <w:u w:val="single"/>
              </w:rPr>
              <w:t xml:space="preserve">  2567</w:t>
            </w:r>
            <w:r w:rsidR="00526094" w:rsidRPr="00C108E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526094" w:rsidRPr="00C108E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ปีงบประมาณ พ.ศ.</w:t>
            </w:r>
            <w:r w:rsidR="00526094" w:rsidRPr="00C108E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2568</w:t>
            </w:r>
            <w:r w:rsidR="00B3557B" w:rsidRPr="00B3557B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89984" behindDoc="1" locked="0" layoutInCell="1" allowOverlap="1" wp14:anchorId="340386DD" wp14:editId="0659962B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3830955</wp:posOffset>
                  </wp:positionV>
                  <wp:extent cx="904875" cy="742950"/>
                  <wp:effectExtent l="19050" t="0" r="9525" b="0"/>
                  <wp:wrapNone/>
                  <wp:docPr id="9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6094" w:rsidRPr="00526094" w14:paraId="30C14F22" w14:textId="77777777" w:rsidTr="00793292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55BA" w14:textId="77777777" w:rsid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ตรวจคนเข้าเมืองจังหวัดพังงา</w:t>
            </w:r>
          </w:p>
          <w:p w14:paraId="23B6A414" w14:textId="77BF5EB4" w:rsidR="00A6640B" w:rsidRPr="00C108E8" w:rsidRDefault="00A6640B" w:rsidP="00EF5C0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ข้อมูล ณ วันที่ </w:t>
            </w:r>
            <w:r w:rsidR="00EF5C0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30  พฤศจิกายน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 256</w:t>
            </w:r>
            <w:r w:rsidR="00726F1C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7</w:t>
            </w:r>
          </w:p>
        </w:tc>
      </w:tr>
      <w:tr w:rsidR="00793292" w:rsidRPr="00526094" w14:paraId="74DD6B49" w14:textId="77777777" w:rsidTr="00793292">
        <w:trPr>
          <w:trHeight w:val="4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AA37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B1D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40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D22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5CD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D1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54D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08B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A84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DB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7EE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E51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62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F8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6084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A8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93292" w:rsidRPr="00526094" w14:paraId="6A81BAA4" w14:textId="77777777" w:rsidTr="00793292">
        <w:trPr>
          <w:trHeight w:val="81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6D69B977" w14:textId="77777777" w:rsidR="00526094" w:rsidRPr="00C108E8" w:rsidRDefault="00526094" w:rsidP="00B82B10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ลำดับ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hideMark/>
          </w:tcPr>
          <w:p w14:paraId="0BFD0471" w14:textId="77777777" w:rsidR="00526094" w:rsidRPr="00C108E8" w:rsidRDefault="00526094" w:rsidP="00B82B10">
            <w:pPr>
              <w:spacing w:after="0" w:line="240" w:lineRule="auto"/>
              <w:ind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</w:t>
            </w: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 xml:space="preserve">  </w:t>
            </w: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04A0206C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0E0879A6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762F816F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17857F01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hideMark/>
          </w:tcPr>
          <w:p w14:paraId="7766109E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219873A3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</w:t>
            </w:r>
            <w:r w:rsidR="00B82B10"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  </w:t>
            </w: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hideMark/>
          </w:tcPr>
          <w:p w14:paraId="7098FFF7" w14:textId="77777777" w:rsidR="00526094" w:rsidRPr="00C108E8" w:rsidRDefault="00526094" w:rsidP="00B82B10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38A09912" w14:textId="77777777" w:rsidR="00B82B10" w:rsidRPr="00C108E8" w:rsidRDefault="00B82B10" w:rsidP="00B82B10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hideMark/>
          </w:tcPr>
          <w:p w14:paraId="041D2893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6DAA4B7E" w14:textId="77777777" w:rsidR="00B82B10" w:rsidRPr="00C108E8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391F148A" w14:textId="77777777" w:rsidR="00B82B10" w:rsidRPr="00C108E8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noWrap/>
            <w:hideMark/>
          </w:tcPr>
          <w:p w14:paraId="7863BE08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noWrap/>
            <w:hideMark/>
          </w:tcPr>
          <w:p w14:paraId="257E392F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hideMark/>
          </w:tcPr>
          <w:p w14:paraId="766498B6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0C4379C1" w14:textId="77777777" w:rsidR="00B82B10" w:rsidRPr="00C108E8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hideMark/>
          </w:tcPr>
          <w:p w14:paraId="13A28981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hideMark/>
          </w:tcPr>
          <w:p w14:paraId="5D81C9AB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57227A9D" w14:textId="77777777" w:rsidR="00B82B10" w:rsidRPr="00C108E8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hideMark/>
          </w:tcPr>
          <w:p w14:paraId="60C6BC8A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433BDC5D" w14:textId="77777777" w:rsidR="00B82B10" w:rsidRPr="00C108E8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C108E8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C108E8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793292" w:rsidRPr="00526094" w14:paraId="41890C9C" w14:textId="77777777" w:rsidTr="00793292">
        <w:trPr>
          <w:trHeight w:val="106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2423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90FE2D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C54F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540D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1CDD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F3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AB561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281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3BB187A7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99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24ADF4E0" w14:textId="77777777" w:rsidR="00526094" w:rsidRPr="00C108E8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99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7FBBC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A12447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3DF98E7C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29DC0AF5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799D1FA8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hideMark/>
          </w:tcPr>
          <w:p w14:paraId="1BD47B40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</w:tr>
      <w:tr w:rsidR="00793292" w:rsidRPr="00526094" w14:paraId="255A8775" w14:textId="77777777" w:rsidTr="00A6640B">
        <w:trPr>
          <w:trHeight w:val="17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1B585A7" w14:textId="77777777" w:rsidR="00C108E8" w:rsidRPr="00526094" w:rsidRDefault="003759AC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BD52E5C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C605F54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8360689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BA59AB2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B2C9233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7F1B22C" w14:textId="77777777" w:rsidR="00C108E8" w:rsidRPr="00526094" w:rsidRDefault="00793292" w:rsidP="00793292">
            <w:pPr>
              <w:spacing w:after="0" w:line="240" w:lineRule="auto"/>
              <w:ind w:left="-107" w:right="-13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   สังกัดสำนักงานตำรวจแห่งชาติ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E4D47BC" w14:textId="77777777" w:rsidR="00C108E8" w:rsidRPr="00526094" w:rsidRDefault="00C108E8" w:rsidP="00C108E8">
            <w:pPr>
              <w:spacing w:after="0" w:line="240" w:lineRule="auto"/>
              <w:ind w:left="-77"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ค่าซ่อมรถราชการ ทะเบียนโล่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5C5B39D" w14:textId="77777777" w:rsidR="00C108E8" w:rsidRPr="00526094" w:rsidRDefault="005D7089" w:rsidP="00C108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11,590.00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C887057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งบประมาณรายจ่ายประจำปีงบประมาณ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94A9F6F" w14:textId="77777777" w:rsidR="00C108E8" w:rsidRPr="00526094" w:rsidRDefault="00C634EE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ED33965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</w:t>
            </w:r>
            <w:r w:rsidR="00B3557B" w:rsidRPr="00B3557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  <w:cs/>
              </w:rPr>
              <w:drawing>
                <wp:anchor distT="0" distB="0" distL="114300" distR="114300" simplePos="0" relativeHeight="251698176" behindDoc="1" locked="0" layoutInCell="1" allowOverlap="1" wp14:anchorId="35E2A6D8" wp14:editId="53278149">
                  <wp:simplePos x="0" y="0"/>
                  <wp:positionH relativeFrom="column">
                    <wp:posOffset>-4150204</wp:posOffset>
                  </wp:positionH>
                  <wp:positionV relativeFrom="paragraph">
                    <wp:posOffset>-161254</wp:posOffset>
                  </wp:positionV>
                  <wp:extent cx="903976" cy="741872"/>
                  <wp:effectExtent l="19050" t="0" r="0" b="0"/>
                  <wp:wrapNone/>
                  <wp:docPr id="14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74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าะจง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84DA9E2" w14:textId="77777777" w:rsidR="00C108E8" w:rsidRPr="00526094" w:rsidRDefault="00C108E8" w:rsidP="00C108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11,590.00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67B4D45" w14:textId="77777777" w:rsidR="00C108E8" w:rsidRPr="00526094" w:rsidRDefault="00C108E8" w:rsidP="00C108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11,590.00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35027CE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ร้าน พังงา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อาร์ อารฺ ซี มอร์เตอร์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513FE93" w14:textId="77777777" w:rsidR="003759AC" w:rsidRDefault="003759AC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</w:p>
          <w:p w14:paraId="2B1A2718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68019357377</w:t>
            </w:r>
          </w:p>
        </w:tc>
      </w:tr>
      <w:tr w:rsidR="00793292" w:rsidRPr="00526094" w14:paraId="35CF529D" w14:textId="77777777" w:rsidTr="00793292">
        <w:trPr>
          <w:trHeight w:val="169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D0B4EC6" w14:textId="77777777" w:rsidR="00C108E8" w:rsidRPr="00526094" w:rsidRDefault="003759AC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5D9CF68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FF69B94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2BB4B97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64FBCFD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C122DA5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06DF6F9" w14:textId="77777777" w:rsidR="00C108E8" w:rsidRPr="00526094" w:rsidRDefault="00793292" w:rsidP="00793292">
            <w:pPr>
              <w:spacing w:after="0" w:line="240" w:lineRule="auto"/>
              <w:ind w:left="-13" w:right="-104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หน่วยงานใน     สังกัดสำนักงานตำรวจแห่งชาติ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5A874D0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 ธ.ค.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A963EE9" w14:textId="77777777" w:rsidR="00C108E8" w:rsidRPr="00526094" w:rsidRDefault="005D7089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(เบิกจ่ายจริงตามใบแจ้งหนี้)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0F820F9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งบประมาณรายจ่ายประจำปีงบประมาณ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A15D05E" w14:textId="77777777" w:rsidR="00C108E8" w:rsidRPr="00526094" w:rsidRDefault="005D7089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1E76CCF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645FFB1" w14:textId="77777777" w:rsidR="00C108E8" w:rsidRPr="00526094" w:rsidRDefault="00C108E8" w:rsidP="00C108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66EEF82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 w:rsidR="0074745D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="0074745D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(เบิกจ่ายจริงตามใบแจ้งหนี้)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8E746A3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นายเสกข์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 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ฐิติวณิชภิวงศ์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B8DB115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793292" w:rsidRPr="00526094" w14:paraId="30E9EE15" w14:textId="77777777" w:rsidTr="00A6640B">
        <w:trPr>
          <w:trHeight w:val="168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DA11EBC" w14:textId="77777777" w:rsidR="00C108E8" w:rsidRPr="00526094" w:rsidRDefault="003759AC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924F9FF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A979475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4275121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36025F3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A9C8F46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33172E2" w14:textId="77777777" w:rsidR="00C108E8" w:rsidRPr="00526094" w:rsidRDefault="00793292" w:rsidP="00793292">
            <w:pPr>
              <w:spacing w:after="0" w:line="240" w:lineRule="auto"/>
              <w:ind w:right="-104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   สังกัดสำนักงานตำรวจแห่งชาติ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B1104A4" w14:textId="77777777" w:rsidR="00C108E8" w:rsidRDefault="00C108E8" w:rsidP="00C108E8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06EBFECB" w14:textId="77777777" w:rsidR="00C108E8" w:rsidRPr="00526094" w:rsidRDefault="00C108E8" w:rsidP="00C108E8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 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 ธ.ค.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69A64ED" w14:textId="77777777" w:rsidR="00C108E8" w:rsidRPr="00526094" w:rsidRDefault="005D7089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C1E8DE6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งบประมาณรายจ่ายประจำปีงบประมาณ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B367412" w14:textId="77777777" w:rsidR="00C108E8" w:rsidRPr="00526094" w:rsidRDefault="005D7089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30F7CE7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43783C2" w14:textId="77777777" w:rsidR="00C108E8" w:rsidRPr="00526094" w:rsidRDefault="00C108E8" w:rsidP="00C108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0C67B27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96F3A31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B185E64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793292" w:rsidRPr="00526094" w14:paraId="2CE9DAD5" w14:textId="77777777" w:rsidTr="00793292">
        <w:trPr>
          <w:trHeight w:val="4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679C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630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DA53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516E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DA68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B8E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E421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B567" w14:textId="77777777" w:rsidR="00C108E8" w:rsidRPr="00526094" w:rsidRDefault="00726F1C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pict w14:anchorId="2D97BF0A">
                <v:rect id="_x0000_s1033" style="position:absolute;margin-left:18.65pt;margin-top:6.4pt;width:202.35pt;height:110.25pt;z-index:251675648;mso-position-horizontal-relative:text;mso-position-vertical-relative:text" stroked="f">
                  <v:textbox style="mso-next-textbox:#_x0000_s1033">
                    <w:txbxContent>
                      <w:p w14:paraId="3A4D7C5D" w14:textId="77777777" w:rsidR="00C108E8" w:rsidRDefault="00C108E8" w:rsidP="00C108E8">
                        <w:pPr>
                          <w:spacing w:after="1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</w:t>
                        </w:r>
                        <w:r w:rsidRPr="00C108E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ตรวจแล้วถูกต้อง</w:t>
                        </w:r>
                      </w:p>
                      <w:p w14:paraId="49A8D89F" w14:textId="77777777" w:rsidR="00C108E8" w:rsidRPr="00C108E8" w:rsidRDefault="00C108E8" w:rsidP="00C108E8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</w:t>
                        </w:r>
                        <w:r w:rsidRPr="00C108E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พ.ต.ท.หญิง</w:t>
                        </w:r>
                      </w:p>
                      <w:p w14:paraId="6D8B279F" w14:textId="77777777" w:rsidR="00C108E8" w:rsidRPr="00C108E8" w:rsidRDefault="00C108E8" w:rsidP="00C108E8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</w:t>
                        </w:r>
                        <w:r w:rsidRPr="00C108E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(รัชตา  กิจที่พึ่ง)</w:t>
                        </w:r>
                      </w:p>
                      <w:p w14:paraId="0E7BF321" w14:textId="77777777" w:rsidR="00C108E8" w:rsidRPr="00C108E8" w:rsidRDefault="00C108E8" w:rsidP="00C108E8">
                        <w:pPr>
                          <w:spacing w:after="0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</w:t>
                        </w:r>
                        <w:r w:rsidRPr="00C108E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รอง ผกก.ตม.จว.พังงา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484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EC9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EE7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B24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08E7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2AB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2B7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1B9B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93292" w:rsidRPr="00526094" w14:paraId="6C3AB209" w14:textId="77777777" w:rsidTr="00793292">
        <w:trPr>
          <w:trHeight w:val="4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E8D5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9D9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94D7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A8C4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492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DCD2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75B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0833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3B5" w14:textId="77777777" w:rsidR="00C108E8" w:rsidRPr="00526094" w:rsidRDefault="00B3557B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31889D3A" wp14:editId="6104958E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67310</wp:posOffset>
                  </wp:positionV>
                  <wp:extent cx="514350" cy="424815"/>
                  <wp:effectExtent l="19050" t="0" r="0" b="0"/>
                  <wp:wrapNone/>
                  <wp:docPr id="15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60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53FA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88D2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274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FE8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5855" w14:textId="77777777" w:rsidR="00C108E8" w:rsidRPr="00526094" w:rsidRDefault="00B3557B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B3557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07EA607A" wp14:editId="4583CD69">
                  <wp:simplePos x="0" y="0"/>
                  <wp:positionH relativeFrom="column">
                    <wp:posOffset>-5154930</wp:posOffset>
                  </wp:positionH>
                  <wp:positionV relativeFrom="paragraph">
                    <wp:posOffset>-1873885</wp:posOffset>
                  </wp:positionV>
                  <wp:extent cx="904875" cy="742950"/>
                  <wp:effectExtent l="19050" t="0" r="9525" b="0"/>
                  <wp:wrapNone/>
                  <wp:docPr id="10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62C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93292" w:rsidRPr="00526094" w14:paraId="116D7AE3" w14:textId="77777777" w:rsidTr="00793292">
        <w:trPr>
          <w:trHeight w:val="4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EB1F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D4D0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D2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6D8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090B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60A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C92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5D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071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56C1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EC93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1AA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D91" w14:textId="77777777" w:rsidR="00C108E8" w:rsidRPr="00526094" w:rsidRDefault="00B3557B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B3557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  <w:cs/>
              </w:rPr>
              <w:drawing>
                <wp:anchor distT="0" distB="0" distL="114300" distR="114300" simplePos="0" relativeHeight="251696128" behindDoc="1" locked="0" layoutInCell="1" allowOverlap="1" wp14:anchorId="6C6C0B9C" wp14:editId="0806510B">
                  <wp:simplePos x="0" y="0"/>
                  <wp:positionH relativeFrom="column">
                    <wp:posOffset>-4863944</wp:posOffset>
                  </wp:positionH>
                  <wp:positionV relativeFrom="paragraph">
                    <wp:posOffset>-4049359</wp:posOffset>
                  </wp:positionV>
                  <wp:extent cx="903976" cy="741872"/>
                  <wp:effectExtent l="19050" t="0" r="0" b="0"/>
                  <wp:wrapNone/>
                  <wp:docPr id="12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74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557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  <w:cs/>
              </w:rPr>
              <w:drawing>
                <wp:anchor distT="0" distB="0" distL="114300" distR="114300" simplePos="0" relativeHeight="251694080" behindDoc="1" locked="0" layoutInCell="1" allowOverlap="1" wp14:anchorId="755FBFBA" wp14:editId="754B2D44">
                  <wp:simplePos x="0" y="0"/>
                  <wp:positionH relativeFrom="column">
                    <wp:posOffset>-3771265</wp:posOffset>
                  </wp:positionH>
                  <wp:positionV relativeFrom="paragraph">
                    <wp:posOffset>-2178685</wp:posOffset>
                  </wp:positionV>
                  <wp:extent cx="904875" cy="742950"/>
                  <wp:effectExtent l="19050" t="0" r="9525" b="0"/>
                  <wp:wrapNone/>
                  <wp:docPr id="11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01A" w14:textId="77777777" w:rsidR="00C108E8" w:rsidRPr="00526094" w:rsidRDefault="00B3557B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B3557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  <w:cs/>
              </w:rPr>
              <w:drawing>
                <wp:anchor distT="0" distB="0" distL="114300" distR="114300" simplePos="0" relativeHeight="251685888" behindDoc="1" locked="0" layoutInCell="1" allowOverlap="1" wp14:anchorId="60147CB7" wp14:editId="0D0171CB">
                  <wp:simplePos x="0" y="0"/>
                  <wp:positionH relativeFrom="column">
                    <wp:posOffset>-4432935</wp:posOffset>
                  </wp:positionH>
                  <wp:positionV relativeFrom="paragraph">
                    <wp:posOffset>-2178685</wp:posOffset>
                  </wp:positionV>
                  <wp:extent cx="904875" cy="742950"/>
                  <wp:effectExtent l="19050" t="0" r="9525" b="0"/>
                  <wp:wrapNone/>
                  <wp:docPr id="6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557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0B772F26" wp14:editId="76587355">
                  <wp:simplePos x="0" y="0"/>
                  <wp:positionH relativeFrom="column">
                    <wp:posOffset>-4432935</wp:posOffset>
                  </wp:positionH>
                  <wp:positionV relativeFrom="paragraph">
                    <wp:posOffset>-2178685</wp:posOffset>
                  </wp:positionV>
                  <wp:extent cx="904875" cy="742950"/>
                  <wp:effectExtent l="19050" t="0" r="9525" b="0"/>
                  <wp:wrapNone/>
                  <wp:docPr id="7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9C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431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93292" w:rsidRPr="00526094" w14:paraId="2D2F0D40" w14:textId="77777777" w:rsidTr="00793292">
        <w:trPr>
          <w:trHeight w:val="4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00C6A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0FF4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E7D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C2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E65E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98D0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65B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3640" w14:textId="77777777" w:rsidR="00C108E8" w:rsidRPr="00526094" w:rsidRDefault="00C108E8" w:rsidP="00C108E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C05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38D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C41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9FE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FC92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217E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EF3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165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93292" w:rsidRPr="00526094" w14:paraId="64F566EF" w14:textId="77777777" w:rsidTr="00793292">
        <w:trPr>
          <w:trHeight w:val="48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1484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B46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36C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727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E50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9AD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49ED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F42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71F9" w14:textId="77777777" w:rsidR="00C108E8" w:rsidRPr="00526094" w:rsidRDefault="00C108E8" w:rsidP="00C108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45FB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6EE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261E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17E8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BF1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9EB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D25" w14:textId="77777777" w:rsidR="00C108E8" w:rsidRPr="00526094" w:rsidRDefault="00C108E8" w:rsidP="00C108E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7ADE81" w14:textId="77777777" w:rsidR="0008247D" w:rsidRPr="00526094" w:rsidRDefault="0008247D" w:rsidP="003759AC">
      <w:pPr>
        <w:jc w:val="center"/>
        <w:rPr>
          <w:rFonts w:ascii="TH SarabunPSK" w:eastAsia="Times New Roman" w:hAnsi="TH SarabunPSK" w:cs="TH SarabunPSK"/>
          <w:kern w:val="0"/>
          <w:sz w:val="24"/>
          <w:szCs w:val="24"/>
          <w:cs/>
        </w:rPr>
      </w:pPr>
    </w:p>
    <w:sectPr w:rsidR="0008247D" w:rsidRPr="00526094" w:rsidSect="003879CE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FB"/>
    <w:rsid w:val="0001249A"/>
    <w:rsid w:val="0002740D"/>
    <w:rsid w:val="0004592D"/>
    <w:rsid w:val="0008247D"/>
    <w:rsid w:val="00093D30"/>
    <w:rsid w:val="000A706E"/>
    <w:rsid w:val="000D1C3C"/>
    <w:rsid w:val="000E085A"/>
    <w:rsid w:val="000E11C6"/>
    <w:rsid w:val="000E2036"/>
    <w:rsid w:val="000F549D"/>
    <w:rsid w:val="000F63AE"/>
    <w:rsid w:val="00111947"/>
    <w:rsid w:val="001309F1"/>
    <w:rsid w:val="00161CD4"/>
    <w:rsid w:val="00177DE1"/>
    <w:rsid w:val="00180263"/>
    <w:rsid w:val="00192479"/>
    <w:rsid w:val="001F5DCA"/>
    <w:rsid w:val="0020502B"/>
    <w:rsid w:val="00213A5B"/>
    <w:rsid w:val="002400B2"/>
    <w:rsid w:val="00241D98"/>
    <w:rsid w:val="00247C97"/>
    <w:rsid w:val="00253845"/>
    <w:rsid w:val="00263AE2"/>
    <w:rsid w:val="002653EC"/>
    <w:rsid w:val="002711D1"/>
    <w:rsid w:val="00282017"/>
    <w:rsid w:val="002D1077"/>
    <w:rsid w:val="002D1A90"/>
    <w:rsid w:val="002E7064"/>
    <w:rsid w:val="00326C79"/>
    <w:rsid w:val="0033432D"/>
    <w:rsid w:val="00350031"/>
    <w:rsid w:val="003759AC"/>
    <w:rsid w:val="00376D15"/>
    <w:rsid w:val="00380641"/>
    <w:rsid w:val="00387552"/>
    <w:rsid w:val="003879CE"/>
    <w:rsid w:val="003E5EF5"/>
    <w:rsid w:val="003F0166"/>
    <w:rsid w:val="00400885"/>
    <w:rsid w:val="0040235A"/>
    <w:rsid w:val="00463544"/>
    <w:rsid w:val="004B3077"/>
    <w:rsid w:val="004B5539"/>
    <w:rsid w:val="004C3079"/>
    <w:rsid w:val="00523CC8"/>
    <w:rsid w:val="00526094"/>
    <w:rsid w:val="00535EC4"/>
    <w:rsid w:val="00552357"/>
    <w:rsid w:val="00555E94"/>
    <w:rsid w:val="005917D4"/>
    <w:rsid w:val="00591C2C"/>
    <w:rsid w:val="0059361A"/>
    <w:rsid w:val="005955B2"/>
    <w:rsid w:val="005A73EC"/>
    <w:rsid w:val="005B2C6C"/>
    <w:rsid w:val="005C5836"/>
    <w:rsid w:val="005C58EB"/>
    <w:rsid w:val="005D7089"/>
    <w:rsid w:val="005F19E5"/>
    <w:rsid w:val="006511BE"/>
    <w:rsid w:val="006660DB"/>
    <w:rsid w:val="006702F2"/>
    <w:rsid w:val="00670BB5"/>
    <w:rsid w:val="00697FD3"/>
    <w:rsid w:val="006A2924"/>
    <w:rsid w:val="006A39CB"/>
    <w:rsid w:val="006A5EF5"/>
    <w:rsid w:val="006E7FDE"/>
    <w:rsid w:val="00702182"/>
    <w:rsid w:val="00706A87"/>
    <w:rsid w:val="00722419"/>
    <w:rsid w:val="00726F1C"/>
    <w:rsid w:val="0073094E"/>
    <w:rsid w:val="0073284B"/>
    <w:rsid w:val="00742BD7"/>
    <w:rsid w:val="0074745D"/>
    <w:rsid w:val="0075664A"/>
    <w:rsid w:val="0076667C"/>
    <w:rsid w:val="00786F46"/>
    <w:rsid w:val="007875E0"/>
    <w:rsid w:val="00793292"/>
    <w:rsid w:val="007B7872"/>
    <w:rsid w:val="007C08A2"/>
    <w:rsid w:val="007C2CB1"/>
    <w:rsid w:val="00812F60"/>
    <w:rsid w:val="00840B2A"/>
    <w:rsid w:val="00843648"/>
    <w:rsid w:val="008439B3"/>
    <w:rsid w:val="00875677"/>
    <w:rsid w:val="008957B7"/>
    <w:rsid w:val="008F03F4"/>
    <w:rsid w:val="008F4DC2"/>
    <w:rsid w:val="00903E5F"/>
    <w:rsid w:val="00921F70"/>
    <w:rsid w:val="00940E38"/>
    <w:rsid w:val="009417C6"/>
    <w:rsid w:val="0095449B"/>
    <w:rsid w:val="00960348"/>
    <w:rsid w:val="00972B6E"/>
    <w:rsid w:val="0097337C"/>
    <w:rsid w:val="00976FBE"/>
    <w:rsid w:val="009948E1"/>
    <w:rsid w:val="00995B70"/>
    <w:rsid w:val="009A21C3"/>
    <w:rsid w:val="009B1DC2"/>
    <w:rsid w:val="009B1FBE"/>
    <w:rsid w:val="009E49F3"/>
    <w:rsid w:val="009E5A1F"/>
    <w:rsid w:val="009F1924"/>
    <w:rsid w:val="00A0206E"/>
    <w:rsid w:val="00A07C70"/>
    <w:rsid w:val="00A13522"/>
    <w:rsid w:val="00A30143"/>
    <w:rsid w:val="00A40249"/>
    <w:rsid w:val="00A479D7"/>
    <w:rsid w:val="00A549C3"/>
    <w:rsid w:val="00A56C3F"/>
    <w:rsid w:val="00A6640B"/>
    <w:rsid w:val="00A850C6"/>
    <w:rsid w:val="00A9679C"/>
    <w:rsid w:val="00A97FE7"/>
    <w:rsid w:val="00AB109D"/>
    <w:rsid w:val="00AB49CC"/>
    <w:rsid w:val="00AC5273"/>
    <w:rsid w:val="00AE444E"/>
    <w:rsid w:val="00AE53DC"/>
    <w:rsid w:val="00AF2B36"/>
    <w:rsid w:val="00B17635"/>
    <w:rsid w:val="00B3557B"/>
    <w:rsid w:val="00B526C5"/>
    <w:rsid w:val="00B62E20"/>
    <w:rsid w:val="00B639C7"/>
    <w:rsid w:val="00B82B10"/>
    <w:rsid w:val="00B973AC"/>
    <w:rsid w:val="00BA29A8"/>
    <w:rsid w:val="00BB51E0"/>
    <w:rsid w:val="00BC06C1"/>
    <w:rsid w:val="00C019A1"/>
    <w:rsid w:val="00C108E8"/>
    <w:rsid w:val="00C12BAE"/>
    <w:rsid w:val="00C14872"/>
    <w:rsid w:val="00C40DDA"/>
    <w:rsid w:val="00C634EE"/>
    <w:rsid w:val="00C7482A"/>
    <w:rsid w:val="00C75906"/>
    <w:rsid w:val="00C77460"/>
    <w:rsid w:val="00C93129"/>
    <w:rsid w:val="00C94331"/>
    <w:rsid w:val="00C95CC6"/>
    <w:rsid w:val="00CA2655"/>
    <w:rsid w:val="00CB70B3"/>
    <w:rsid w:val="00CB76C3"/>
    <w:rsid w:val="00CD4F56"/>
    <w:rsid w:val="00CD729A"/>
    <w:rsid w:val="00D14B16"/>
    <w:rsid w:val="00D32FFF"/>
    <w:rsid w:val="00D35A28"/>
    <w:rsid w:val="00D4179E"/>
    <w:rsid w:val="00D44476"/>
    <w:rsid w:val="00D44D56"/>
    <w:rsid w:val="00D46E7C"/>
    <w:rsid w:val="00D52C4C"/>
    <w:rsid w:val="00D74D16"/>
    <w:rsid w:val="00D94D17"/>
    <w:rsid w:val="00DD7FD6"/>
    <w:rsid w:val="00DE164B"/>
    <w:rsid w:val="00DE240A"/>
    <w:rsid w:val="00DF4EC9"/>
    <w:rsid w:val="00DF6C57"/>
    <w:rsid w:val="00DF7F6E"/>
    <w:rsid w:val="00E17FD5"/>
    <w:rsid w:val="00E6112E"/>
    <w:rsid w:val="00EA0C5B"/>
    <w:rsid w:val="00EA0D09"/>
    <w:rsid w:val="00EA3DDD"/>
    <w:rsid w:val="00EC2046"/>
    <w:rsid w:val="00EF1159"/>
    <w:rsid w:val="00EF5C07"/>
    <w:rsid w:val="00F17C4E"/>
    <w:rsid w:val="00F17D3C"/>
    <w:rsid w:val="00F20ED4"/>
    <w:rsid w:val="00F3344C"/>
    <w:rsid w:val="00F43BC5"/>
    <w:rsid w:val="00F51596"/>
    <w:rsid w:val="00F609FB"/>
    <w:rsid w:val="00F64D90"/>
    <w:rsid w:val="00F67BCB"/>
    <w:rsid w:val="00F82B24"/>
    <w:rsid w:val="00FA573A"/>
    <w:rsid w:val="00FA73C0"/>
    <w:rsid w:val="00FC4619"/>
    <w:rsid w:val="00FE0593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03c,blue,#2929ff,#900,#ffcdcd,#0000b4"/>
      <o:colormenu v:ext="edit" fillcolor="#900" strokecolor="none"/>
    </o:shapedefaults>
    <o:shapelayout v:ext="edit">
      <o:idmap v:ext="edit" data="1"/>
    </o:shapelayout>
  </w:shapeDefaults>
  <w:decimalSymbol w:val="."/>
  <w:listSeparator w:val=","/>
  <w14:docId w14:val="458C3B40"/>
  <w15:docId w15:val="{8AF77BAC-3A89-4EEE-8006-6AB91942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6"/>
  </w:style>
  <w:style w:type="paragraph" w:styleId="1">
    <w:name w:val="heading 1"/>
    <w:basedOn w:val="a"/>
    <w:next w:val="a"/>
    <w:link w:val="10"/>
    <w:qFormat/>
    <w:rsid w:val="00326C79"/>
    <w:pPr>
      <w:keepNext/>
      <w:spacing w:after="0" w:line="240" w:lineRule="auto"/>
      <w:outlineLvl w:val="0"/>
    </w:pPr>
    <w:rPr>
      <w:rFonts w:ascii="AngsanaUPC" w:eastAsia="Cordia New" w:hAnsi="AngsanaUPC" w:cs="AngsanaUPC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6C7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customStyle="1" w:styleId="apple-tab-span">
    <w:name w:val="apple-tab-span"/>
    <w:basedOn w:val="a0"/>
    <w:rsid w:val="00A07C70"/>
  </w:style>
  <w:style w:type="character" w:customStyle="1" w:styleId="10">
    <w:name w:val="หัวเรื่อง 1 อักขระ"/>
    <w:basedOn w:val="a0"/>
    <w:link w:val="1"/>
    <w:rsid w:val="00326C79"/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6C79"/>
    <w:rPr>
      <w:rFonts w:ascii="Cordia New" w:eastAsia="Cordia New" w:hAnsi="Cordia New" w:cs="Angsana New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387552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เรื่อง  รายงานผลการจัดซื้อจัดจ้างประจำเดือน พฤศจิกายน ๒๕๖7</vt:lpstr>
      <vt:lpstr>    เรียน  ผกก.ตม.จว.พังงา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 png</dc:creator>
  <cp:lastModifiedBy>phangnga imm</cp:lastModifiedBy>
  <cp:revision>72</cp:revision>
  <cp:lastPrinted>2025-04-28T15:27:00Z</cp:lastPrinted>
  <dcterms:created xsi:type="dcterms:W3CDTF">2024-07-30T09:40:00Z</dcterms:created>
  <dcterms:modified xsi:type="dcterms:W3CDTF">2025-04-28T15:27:00Z</dcterms:modified>
</cp:coreProperties>
</file>